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17A781" w14:textId="6D58A8E5" w:rsidR="00135BF5" w:rsidRDefault="00135BF5" w:rsidP="00A97348">
      <w:pPr>
        <w:spacing w:before="200" w:after="120"/>
        <w:rPr>
          <w:rFonts w:cs="Tahoma"/>
          <w:b/>
        </w:rPr>
      </w:pPr>
      <w:r w:rsidRPr="006428E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34C73" wp14:editId="1A1A3EC5">
                <wp:simplePos x="0" y="0"/>
                <wp:positionH relativeFrom="column">
                  <wp:posOffset>-114300</wp:posOffset>
                </wp:positionH>
                <wp:positionV relativeFrom="paragraph">
                  <wp:posOffset>457835</wp:posOffset>
                </wp:positionV>
                <wp:extent cx="8686800" cy="1634490"/>
                <wp:effectExtent l="12700" t="12700" r="1270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63449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86EF" w14:textId="69479564" w:rsidR="00135BF5" w:rsidRDefault="00144924" w:rsidP="00135BF5">
                            <w:pPr>
                              <w:spacing w:before="200"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Institutional </w:t>
                            </w:r>
                            <w:r w:rsidR="00135BF5">
                              <w:rPr>
                                <w:b/>
                              </w:rPr>
                              <w:t>Vision Statement for Executive Order 1110 Implementation:</w:t>
                            </w:r>
                          </w:p>
                          <w:p w14:paraId="2CACF1FB" w14:textId="77777777" w:rsidR="00135BF5" w:rsidRDefault="00135BF5" w:rsidP="00135BF5">
                            <w:pPr>
                              <w:spacing w:before="200" w:after="120"/>
                              <w:rPr>
                                <w:b/>
                              </w:rPr>
                            </w:pPr>
                          </w:p>
                          <w:p w14:paraId="01CC0500" w14:textId="77777777" w:rsidR="00135BF5" w:rsidRDefault="00135BF5" w:rsidP="00135BF5">
                            <w:pPr>
                              <w:spacing w:before="200" w:after="120"/>
                            </w:pPr>
                          </w:p>
                          <w:p w14:paraId="7F57448F" w14:textId="77777777" w:rsidR="00135BF5" w:rsidRPr="00B46B74" w:rsidRDefault="00135BF5" w:rsidP="00135BF5">
                            <w:pPr>
                              <w:spacing w:before="200" w:after="120" w:line="276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E34C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6.05pt;width:684pt;height:1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pzygIAAOEFAAAOAAAAZHJzL2Uyb0RvYy54bWysVN9v2jAQfp+0/8HyO02ggQIqVCkV06Rq&#10;rdZOfTaOA9Ec27MNpJv2v++zQyjq+tJpQgpn33d3vu9+XF41tSQ7YV2l1Yz2z1JKhOK6qNR6Rr89&#10;LntjSpxnqmBSKzGjz8LRq/nHD5d7MxUDvdGyEJbAiXLTvZnRjfdmmiSOb0TN3Jk2QkFZalszj6Nd&#10;J4Vle3ivZTJI01Gy17YwVnPhHG5vWiWdR/9lKbi/K0snPJEzirf5+LXxuwrfZH7JpmvLzKbih2ew&#10;f3hFzSqFoEdXN8wzsrXVX67qilvtdOnPuK4TXZYVFzEHZNNPX2XzsGFGxFxAjjNHmtz/c8u/7O4t&#10;qYoZPadEsRolehSNJ9e6IeeBnb1xU4AeDGC+wTWq3N07XIakm9LW4R/pEOjB8/OR2+CM43I8wi+F&#10;ikPXH51n2SSyn7yYG+v8J6FrEoQZtShe5JTtbp3HUwDtICGa0stKylhAqch+Rgfj4cUQAWqDdJxa&#10;R2OnZVUEYDCJbSUW0pIdQ0P4JqYCvyconKQKYBHbpw2NU+MhxntkFEv7azG8GOQXw0lvlA/7vayf&#10;jnt5ng56N8s8zdNsuZhk178DWfDZ2SeB0Ja4KPlnKYJXqb6KEoWI/L3xVsa5UL57b0QHVInM3mN4&#10;wMc8Yn7vMW4ZgUWMrJU/GteV0rblO0zuC8XF9+7JZYsHGSd5B9E3q+bQaCtdPKPPrG7n1Bm+rNAL&#10;t8z5e2YxmOgfLBt/h08pNWquDxIlG21/vnUf8JgXaCnZY9DRGj+2zApK5GeFSZr0syxshnjIUFEc&#10;7KlmdapR23qh0Tp9rDXDoxjwXnZiaXX9hJ2Uh6hQMcURG73WiQvfrh/sNC7yPIKwCwzzt+rB8OA6&#10;0Bs6/bF5YtYcxsGjg77obiWw6aupaLHBUul863VZxZEJBLesHojHHon9eNh5YVGdniPqZTPP/wAA&#10;AP//AwBQSwMEFAAGAAgAAAAhAGTrQ9XlAAAAEAEAAA8AAABkcnMvZG93bnJldi54bWxMj01OwzAQ&#10;hfdI3MEaJDaotZNSmqaZVKhVJQSrlh7AjU0cEY+j2GnC7XFXsBlp/t57X7GdbMuuuveNI4RkLoBp&#10;qpxqqEY4fx5mGTAfJCnZOtIIP9rDtry/K2Su3EhHfT2FmkUR8rlEMCF0Oee+MtpKP3edprj7cr2V&#10;IbZ9zVUvxyhuW54K8cKtbCg6GNnpndHV92mwCPujeH57OqiPd1Ml2dCNTXoWO8THh2m/ieV1Ayzo&#10;Kfx9wI0h5ocyBru4gZRnLcIsySJQQFilCbDbwWIp4uSCsEjXS+Blwf+DlL8AAAD//wMAUEsBAi0A&#10;FAAGAAgAAAAhALaDOJL+AAAA4QEAABMAAAAAAAAAAAAAAAAAAAAAAFtDb250ZW50X1R5cGVzXS54&#10;bWxQSwECLQAUAAYACAAAACEAOP0h/9YAAACUAQAACwAAAAAAAAAAAAAAAAAvAQAAX3JlbHMvLnJl&#10;bHNQSwECLQAUAAYACAAAACEA1646c8oCAADhBQAADgAAAAAAAAAAAAAAAAAuAgAAZHJzL2Uyb0Rv&#10;Yy54bWxQSwECLQAUAAYACAAAACEAZOtD1eUAAAAQAQAADwAAAAAAAAAAAAAAAAAkBQAAZHJzL2Rv&#10;d25yZXYueG1sUEsFBgAAAAAEAAQA8wAAADYGAAAAAA==&#10;" filled="f" strokecolor="#333f48 [3213]" strokeweight="2.25pt">
                <v:textbox>
                  <w:txbxContent>
                    <w:p w14:paraId="71A386EF" w14:textId="69479564" w:rsidR="00135BF5" w:rsidRDefault="00144924" w:rsidP="00135BF5">
                      <w:pPr>
                        <w:spacing w:before="200"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Institutional </w:t>
                      </w:r>
                      <w:r w:rsidR="00135BF5">
                        <w:rPr>
                          <w:b/>
                        </w:rPr>
                        <w:t>Vision Statement</w:t>
                      </w:r>
                      <w:r w:rsidR="00135BF5">
                        <w:rPr>
                          <w:b/>
                        </w:rPr>
                        <w:t xml:space="preserve"> for Executive Order 1110 Implementation:</w:t>
                      </w:r>
                    </w:p>
                    <w:p w14:paraId="2CACF1FB" w14:textId="77777777" w:rsidR="00135BF5" w:rsidRDefault="00135BF5" w:rsidP="00135BF5">
                      <w:pPr>
                        <w:spacing w:before="200" w:after="120"/>
                        <w:rPr>
                          <w:b/>
                        </w:rPr>
                      </w:pPr>
                    </w:p>
                    <w:p w14:paraId="01CC0500" w14:textId="77777777" w:rsidR="00135BF5" w:rsidRDefault="00135BF5" w:rsidP="00135BF5">
                      <w:pPr>
                        <w:spacing w:before="200" w:after="120"/>
                      </w:pPr>
                    </w:p>
                    <w:p w14:paraId="7F57448F" w14:textId="77777777" w:rsidR="00135BF5" w:rsidRPr="00B46B74" w:rsidRDefault="00135BF5" w:rsidP="00135BF5">
                      <w:pPr>
                        <w:spacing w:before="200" w:after="120" w:line="276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E8">
        <w:rPr>
          <w:b/>
        </w:rPr>
        <w:t xml:space="preserve">With your </w:t>
      </w:r>
      <w:r w:rsidRPr="006428E8">
        <w:rPr>
          <w:rFonts w:cs="Tahoma"/>
          <w:b/>
        </w:rPr>
        <w:t>leadership team, identify your Executive Order</w:t>
      </w:r>
      <w:r>
        <w:rPr>
          <w:rFonts w:cs="Tahoma"/>
          <w:b/>
        </w:rPr>
        <w:t xml:space="preserve"> 111</w:t>
      </w:r>
      <w:r w:rsidRPr="006428E8">
        <w:rPr>
          <w:rFonts w:cs="Tahoma"/>
          <w:b/>
        </w:rPr>
        <w:t xml:space="preserve">0 implementation </w:t>
      </w:r>
      <w:r>
        <w:rPr>
          <w:rFonts w:cs="Tahoma"/>
          <w:b/>
        </w:rPr>
        <w:t>vision</w:t>
      </w:r>
      <w:r w:rsidRPr="006428E8">
        <w:rPr>
          <w:rFonts w:cs="Tahoma"/>
          <w:b/>
        </w:rPr>
        <w:t xml:space="preserve"> statement</w:t>
      </w:r>
      <w:r>
        <w:rPr>
          <w:rFonts w:cs="Tahoma"/>
          <w:b/>
        </w:rPr>
        <w:t>.</w:t>
      </w:r>
    </w:p>
    <w:p w14:paraId="7D543A12" w14:textId="77777777" w:rsidR="00135BF5" w:rsidRPr="00135BF5" w:rsidRDefault="00135BF5" w:rsidP="00A97348">
      <w:pPr>
        <w:spacing w:before="200" w:after="120"/>
        <w:rPr>
          <w:rFonts w:cs="Tahoma"/>
          <w:b/>
        </w:rPr>
      </w:pPr>
    </w:p>
    <w:p w14:paraId="2904BC4C" w14:textId="559541DD" w:rsidR="00B5788E" w:rsidRPr="006428E8" w:rsidRDefault="00296A5A" w:rsidP="00A97348">
      <w:pPr>
        <w:spacing w:before="200" w:after="120"/>
        <w:rPr>
          <w:b/>
        </w:rPr>
      </w:pPr>
      <w:r w:rsidRPr="006428E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C89E" wp14:editId="1B24606C">
                <wp:simplePos x="0" y="0"/>
                <wp:positionH relativeFrom="column">
                  <wp:posOffset>-116840</wp:posOffset>
                </wp:positionH>
                <wp:positionV relativeFrom="paragraph">
                  <wp:posOffset>421005</wp:posOffset>
                </wp:positionV>
                <wp:extent cx="8686800" cy="1867535"/>
                <wp:effectExtent l="12700" t="12700" r="1270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8675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B392" w14:textId="451411D7" w:rsidR="00296A5A" w:rsidRDefault="00296A5A" w:rsidP="00296A5A">
                            <w:pPr>
                              <w:spacing w:before="200" w:after="120"/>
                            </w:pPr>
                            <w:r>
                              <w:rPr>
                                <w:b/>
                              </w:rPr>
                              <w:t xml:space="preserve">Goal Statements for Year One of </w:t>
                            </w:r>
                            <w:r w:rsidR="00554F8E">
                              <w:rPr>
                                <w:b/>
                              </w:rPr>
                              <w:t>Executive Order 111</w:t>
                            </w:r>
                            <w:r w:rsidR="005D13E8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Implementation:</w:t>
                            </w:r>
                          </w:p>
                          <w:p w14:paraId="3D48AA47" w14:textId="78C44A1B" w:rsidR="00296A5A" w:rsidRPr="006F331D" w:rsidRDefault="00296A5A" w:rsidP="00296A5A">
                            <w:pPr>
                              <w:spacing w:before="200" w:after="120" w:line="276" w:lineRule="auto"/>
                              <w:contextualSpacing/>
                            </w:pPr>
                            <w:r w:rsidRPr="006F331D">
                              <w:t xml:space="preserve">By </w:t>
                            </w:r>
                            <w:r w:rsidR="009E0F4E">
                              <w:t>Fall 2019</w:t>
                            </w:r>
                            <w:r w:rsidRPr="006F331D">
                              <w:t>, our institution will:</w:t>
                            </w:r>
                          </w:p>
                          <w:p w14:paraId="27B92F26" w14:textId="29048426" w:rsidR="00296A5A" w:rsidRPr="006428E8" w:rsidRDefault="00296A5A" w:rsidP="00296A5A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06343634" w14:textId="36757AC5" w:rsidR="00296A5A" w:rsidRPr="006428E8" w:rsidRDefault="00296A5A" w:rsidP="00296A5A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32172892" w14:textId="5F6CBCFD" w:rsidR="00296A5A" w:rsidRPr="006428E8" w:rsidRDefault="00296A5A" w:rsidP="00296A5A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3350E197" w14:textId="60846EE2" w:rsidR="00B46B74" w:rsidRPr="006428E8" w:rsidRDefault="00296A5A" w:rsidP="00B46B74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539ED0A2" w14:textId="77777777" w:rsidR="006428E8" w:rsidRPr="00B46B74" w:rsidRDefault="006428E8" w:rsidP="006428E8">
                            <w:pPr>
                              <w:spacing w:before="200" w:after="120" w:line="276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CC89E" id="Text Box 1" o:spid="_x0000_s1027" type="#_x0000_t202" style="position:absolute;margin-left:-9.2pt;margin-top:33.15pt;width:684pt;height:1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TxyAIAAOgFAAAOAAAAZHJzL2Uyb0RvYy54bWysVF1r2zAUfR/sPwi/p3ayfDU0KW5KxqC0&#10;Ze3osyJLiZksaZKSOBv77zuS7TZ0fekYAefq3qOre+7XxWVdSbLn1pVazZP+WZYQrpguSrWZJ98e&#10;V71pQpynqqBSKz5Pjtwll4uPHy4OZsYHeqtlwS2BE+VmBzNPtt6bWZo6tuUVdWfacAWj0LaiHke7&#10;SQtLD/BeyXSQZeP0oG1hrGbcOWivG2OyiP6F4MzfCeG4J3KeIDYfvzZ+1+GbLi7obGOp2ZasDYP+&#10;QxQVLRUefXZ1TT0lO1v+5aoqmdVOC3/GdJVqIUrGIwew6Wev2DxsqeGRC5LjzHOa3P9zy27395aU&#10;BWqXEEUrlOiR155c6Zr0Q3YOxs0AejCA+RrqgGz1DspAuha2Cv+gQ2BHno/PuQ3OGJTTMX4ZTAy2&#10;/nQ8GX0aBT/py3Vjnf/MdUWCME8sihdzSvc3zjfQDhJeU3pVSgk9nUlFDvNkMB1NRnigMqDj1CZe&#10;dlqWRQAGXGwrvpSW7CkawteRCkI4QeEkVQDz2D7N0zjVHmLUg1Es7a/laDLIJ6Pz3jgf9XvDfjbt&#10;5Xk26F2v8izPhqvl+fDqd0uyu5+GhDaJi5I/St5Q+MoFChHz90aslDGufBevVEAHlACz91xs8ZFH&#10;5Peey01Gupe18s+Xq1Jp2+Q7TO5LiovvXciiwaPiJ7yD6Ot13XZg21drXRzRblY34+oMW5VoiRvq&#10;/D21mE+0EXaOv8NHSI3S61ZKyFbbn2/pAx5jA2tCDph3dMiPHbU8IfKLwkCd94fDsCDiYYjC4mBP&#10;LetTi9pVS40OwtAguigGvJedKKyunrCa8vAqTFQxvI2W68Slb7YQVhvjeR5BWAmG+hv1YFhwHYoU&#10;Gv6xfqLWtFPh0Ui3utsMdPZqOBpsuKl0vvNalHFyQp6brLb5xzqJs9euvrCvTs8R9bKgF38AAAD/&#10;/wMAUEsDBBQABgAIAAAAIQCZXMW24gAAABABAAAPAAAAZHJzL2Rvd25yZXYueG1sTE9LasMwEN0X&#10;egcxgW5KIjk2wnUsh5IQKO0qnwMo1tQysSRjybF7+yqrdjPwmPctt7PpyB0H3zorIFkxIGhrp1rb&#10;CLicD8sciA/SKtk5iwJ+0MO2en4qZaHcZI94P4WGRBPrCylAh9AXlPpao5F+5Xq08fftBiNDhEND&#10;1SCnaG46umaMUyNbGxO07HGnsb6dRiNgf2TZx+tBfX3qOsnHfmrXF7YT4mUx7zfxvG+ABJzDnwIe&#10;G2J/qGKxqxut8qQTsEzyLFIFcJ4CeRDS7I0DuQpIOcuAViX9P6T6BQAA//8DAFBLAQItABQABgAI&#10;AAAAIQC2gziS/gAAAOEBAAATAAAAAAAAAAAAAAAAAAAAAABbQ29udGVudF9UeXBlc10ueG1sUEsB&#10;Ai0AFAAGAAgAAAAhADj9If/WAAAAlAEAAAsAAAAAAAAAAAAAAAAALwEAAF9yZWxzLy5yZWxzUEsB&#10;Ai0AFAAGAAgAAAAhAJnsRPHIAgAA6AUAAA4AAAAAAAAAAAAAAAAALgIAAGRycy9lMm9Eb2MueG1s&#10;UEsBAi0AFAAGAAgAAAAhAJlcxbbiAAAAEAEAAA8AAAAAAAAAAAAAAAAAIgUAAGRycy9kb3ducmV2&#10;LnhtbFBLBQYAAAAABAAEAPMAAAAxBgAAAAA=&#10;" filled="f" strokecolor="#333f48 [3213]" strokeweight="2.25pt">
                <v:textbox>
                  <w:txbxContent>
                    <w:p w14:paraId="296FB392" w14:textId="451411D7" w:rsidR="00296A5A" w:rsidRDefault="00296A5A" w:rsidP="00296A5A">
                      <w:pPr>
                        <w:spacing w:before="200" w:after="120"/>
                      </w:pPr>
                      <w:r>
                        <w:rPr>
                          <w:b/>
                        </w:rPr>
                        <w:t xml:space="preserve">Goal Statements for Year One of </w:t>
                      </w:r>
                      <w:r w:rsidR="00554F8E">
                        <w:rPr>
                          <w:b/>
                        </w:rPr>
                        <w:t>Executive Order 111</w:t>
                      </w:r>
                      <w:r w:rsidR="005D13E8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Implementation:</w:t>
                      </w:r>
                    </w:p>
                    <w:p w14:paraId="3D48AA47" w14:textId="78C44A1B" w:rsidR="00296A5A" w:rsidRPr="006F331D" w:rsidRDefault="00296A5A" w:rsidP="00296A5A">
                      <w:pPr>
                        <w:spacing w:before="200" w:after="120" w:line="276" w:lineRule="auto"/>
                        <w:contextualSpacing/>
                      </w:pPr>
                      <w:r w:rsidRPr="006F331D">
                        <w:t xml:space="preserve">By </w:t>
                      </w:r>
                      <w:r w:rsidR="009E0F4E">
                        <w:t>Fall 2019</w:t>
                      </w:r>
                      <w:r w:rsidRPr="006F331D">
                        <w:t>, our institution will:</w:t>
                      </w:r>
                    </w:p>
                    <w:p w14:paraId="27B92F26" w14:textId="29048426" w:rsidR="00296A5A" w:rsidRPr="006428E8" w:rsidRDefault="00296A5A" w:rsidP="00296A5A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06343634" w14:textId="36757AC5" w:rsidR="00296A5A" w:rsidRPr="006428E8" w:rsidRDefault="00296A5A" w:rsidP="00296A5A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32172892" w14:textId="5F6CBCFD" w:rsidR="00296A5A" w:rsidRPr="006428E8" w:rsidRDefault="00296A5A" w:rsidP="00296A5A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3350E197" w14:textId="60846EE2" w:rsidR="00B46B74" w:rsidRPr="006428E8" w:rsidRDefault="00296A5A" w:rsidP="00B46B74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539ED0A2" w14:textId="77777777" w:rsidR="006428E8" w:rsidRPr="00B46B74" w:rsidRDefault="006428E8" w:rsidP="006428E8">
                      <w:pPr>
                        <w:spacing w:before="200" w:after="120" w:line="276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FC4" w:rsidRPr="006428E8">
        <w:rPr>
          <w:b/>
        </w:rPr>
        <w:t xml:space="preserve">With your </w:t>
      </w:r>
      <w:r w:rsidR="006428E8" w:rsidRPr="006428E8">
        <w:rPr>
          <w:rFonts w:cs="Tahoma"/>
          <w:b/>
        </w:rPr>
        <w:t>leadership team,</w:t>
      </w:r>
      <w:r w:rsidR="00B11FC4" w:rsidRPr="006428E8">
        <w:rPr>
          <w:rFonts w:cs="Tahoma"/>
          <w:b/>
        </w:rPr>
        <w:t xml:space="preserve"> identify </w:t>
      </w:r>
      <w:r w:rsidR="009B6AD9" w:rsidRPr="006428E8">
        <w:rPr>
          <w:rFonts w:cs="Tahoma"/>
          <w:b/>
        </w:rPr>
        <w:t>you</w:t>
      </w:r>
      <w:r w:rsidR="006428E8" w:rsidRPr="006428E8">
        <w:rPr>
          <w:rFonts w:cs="Tahoma"/>
          <w:b/>
        </w:rPr>
        <w:t>r</w:t>
      </w:r>
      <w:r w:rsidR="00B11FC4" w:rsidRPr="006428E8">
        <w:rPr>
          <w:rFonts w:cs="Tahoma"/>
          <w:b/>
        </w:rPr>
        <w:t xml:space="preserve"> Year One E</w:t>
      </w:r>
      <w:r w:rsidR="009B6AD9" w:rsidRPr="006428E8">
        <w:rPr>
          <w:rFonts w:cs="Tahoma"/>
          <w:b/>
        </w:rPr>
        <w:t xml:space="preserve">xecutive </w:t>
      </w:r>
      <w:r w:rsidR="00B11FC4" w:rsidRPr="006428E8">
        <w:rPr>
          <w:rFonts w:cs="Tahoma"/>
          <w:b/>
        </w:rPr>
        <w:t>O</w:t>
      </w:r>
      <w:r w:rsidR="009B6AD9" w:rsidRPr="006428E8">
        <w:rPr>
          <w:rFonts w:cs="Tahoma"/>
          <w:b/>
        </w:rPr>
        <w:t>rder</w:t>
      </w:r>
      <w:r w:rsidR="00554F8E">
        <w:rPr>
          <w:rFonts w:cs="Tahoma"/>
          <w:b/>
        </w:rPr>
        <w:t xml:space="preserve"> 111</w:t>
      </w:r>
      <w:r w:rsidR="00B11FC4" w:rsidRPr="006428E8">
        <w:rPr>
          <w:rFonts w:cs="Tahoma"/>
          <w:b/>
        </w:rPr>
        <w:t>0 implementation goal statements</w:t>
      </w:r>
      <w:r w:rsidR="00B11FC4" w:rsidRPr="006428E8">
        <w:rPr>
          <w:rFonts w:ascii="Tahoma" w:hAnsi="Tahoma" w:cs="Tahoma"/>
          <w:b/>
        </w:rPr>
        <w:t>.</w:t>
      </w:r>
    </w:p>
    <w:p w14:paraId="012BF5F1" w14:textId="77777777" w:rsidR="00B12F62" w:rsidRDefault="00B12F62" w:rsidP="00B12F62">
      <w:pPr>
        <w:snapToGrid w:val="0"/>
      </w:pPr>
    </w:p>
    <w:p w14:paraId="0DED0622" w14:textId="7C6C7EC0" w:rsidR="00144924" w:rsidRPr="00135BF5" w:rsidRDefault="00144924" w:rsidP="00144924">
      <w:pPr>
        <w:snapToGrid w:val="0"/>
        <w:spacing w:after="120"/>
      </w:pPr>
      <w:r>
        <w:t>On the next two pages, you will identify key actions and deliverables to achieve the goals listed above.</w:t>
      </w:r>
    </w:p>
    <w:p w14:paraId="39F4AD3D" w14:textId="77777777" w:rsidR="006428E8" w:rsidRPr="001C20B1" w:rsidRDefault="006428E8" w:rsidP="002F6707">
      <w:pPr>
        <w:contextualSpacing/>
        <w:rPr>
          <w:b/>
        </w:rPr>
      </w:pPr>
      <w:r w:rsidRPr="001C20B1">
        <w:rPr>
          <w:b/>
        </w:rPr>
        <w:lastRenderedPageBreak/>
        <w:t>Targets</w:t>
      </w:r>
    </w:p>
    <w:p w14:paraId="7AA6D174" w14:textId="77777777" w:rsidR="006428E8" w:rsidRPr="001C20B1" w:rsidRDefault="006428E8" w:rsidP="002F6707">
      <w:pPr>
        <w:pStyle w:val="ListParagraph"/>
        <w:numPr>
          <w:ilvl w:val="0"/>
          <w:numId w:val="5"/>
        </w:numPr>
        <w:ind w:left="360" w:hanging="180"/>
        <w:rPr>
          <w:sz w:val="22"/>
          <w:szCs w:val="22"/>
        </w:rPr>
      </w:pPr>
      <w:r w:rsidRPr="001C20B1">
        <w:rPr>
          <w:sz w:val="22"/>
          <w:szCs w:val="22"/>
        </w:rPr>
        <w:t>What milestones are required to meet your year-one goals?</w:t>
      </w:r>
    </w:p>
    <w:p w14:paraId="60D3DCCB" w14:textId="77777777" w:rsidR="00135BF5" w:rsidRDefault="00135BF5" w:rsidP="002F6707">
      <w:pPr>
        <w:contextualSpacing/>
        <w:rPr>
          <w:b/>
        </w:rPr>
      </w:pPr>
    </w:p>
    <w:p w14:paraId="6CBE363D" w14:textId="77777777" w:rsidR="006428E8" w:rsidRPr="00031279" w:rsidRDefault="006428E8" w:rsidP="002F6707">
      <w:pPr>
        <w:contextualSpacing/>
        <w:rPr>
          <w:b/>
        </w:rPr>
      </w:pPr>
      <w:r w:rsidRPr="00031279">
        <w:rPr>
          <w:b/>
        </w:rPr>
        <w:t>Deliverables</w:t>
      </w:r>
    </w:p>
    <w:p w14:paraId="5833BFF7" w14:textId="2677EFA8" w:rsidR="006428E8" w:rsidRPr="00271FB8" w:rsidRDefault="006428E8" w:rsidP="002F6707">
      <w:pPr>
        <w:pStyle w:val="ListParagraph"/>
        <w:numPr>
          <w:ilvl w:val="0"/>
          <w:numId w:val="5"/>
        </w:numPr>
        <w:ind w:left="360" w:hanging="180"/>
        <w:rPr>
          <w:b/>
        </w:rPr>
      </w:pPr>
      <w:r w:rsidRPr="00271FB8">
        <w:rPr>
          <w:sz w:val="22"/>
          <w:szCs w:val="22"/>
        </w:rPr>
        <w:t>What needs to be developed?</w:t>
      </w:r>
      <w:r w:rsidR="00B12F62">
        <w:rPr>
          <w:sz w:val="22"/>
          <w:szCs w:val="22"/>
        </w:rPr>
        <w:t xml:space="preserve"> Who will develop it?</w:t>
      </w:r>
    </w:p>
    <w:p w14:paraId="3ACA3854" w14:textId="77777777" w:rsidR="00135BF5" w:rsidRDefault="00135BF5" w:rsidP="002F6707">
      <w:pPr>
        <w:contextualSpacing/>
        <w:rPr>
          <w:b/>
        </w:rPr>
      </w:pPr>
    </w:p>
    <w:p w14:paraId="54583FAB" w14:textId="77777777" w:rsidR="006428E8" w:rsidRPr="001C20B1" w:rsidRDefault="006428E8" w:rsidP="002F6707">
      <w:pPr>
        <w:contextualSpacing/>
        <w:rPr>
          <w:b/>
        </w:rPr>
      </w:pPr>
      <w:r w:rsidRPr="001C20B1">
        <w:rPr>
          <w:b/>
        </w:rPr>
        <w:t>Data collection</w:t>
      </w:r>
    </w:p>
    <w:p w14:paraId="571ACC04" w14:textId="522F79F2" w:rsidR="006428E8" w:rsidRDefault="006428E8" w:rsidP="00B12F62">
      <w:pPr>
        <w:pStyle w:val="ListParagraph"/>
        <w:numPr>
          <w:ilvl w:val="0"/>
          <w:numId w:val="5"/>
        </w:numPr>
        <w:ind w:left="360" w:hanging="180"/>
      </w:pPr>
      <w:r>
        <w:rPr>
          <w:sz w:val="22"/>
          <w:szCs w:val="22"/>
        </w:rPr>
        <w:t>What data will be collected?</w:t>
      </w:r>
      <w:r w:rsidR="00B12F62">
        <w:rPr>
          <w:sz w:val="22"/>
          <w:szCs w:val="22"/>
        </w:rPr>
        <w:t xml:space="preserve"> </w:t>
      </w:r>
      <w:r w:rsidRPr="00B12F62">
        <w:rPr>
          <w:sz w:val="22"/>
          <w:szCs w:val="22"/>
        </w:rPr>
        <w:t>Who will be responsible for collecting it</w:t>
      </w:r>
      <w:r w:rsidR="00B12F62">
        <w:rPr>
          <w:sz w:val="22"/>
          <w:szCs w:val="22"/>
        </w:rPr>
        <w:t xml:space="preserve">? </w:t>
      </w:r>
      <w:r w:rsidRPr="00B12F62">
        <w:rPr>
          <w:sz w:val="22"/>
          <w:szCs w:val="22"/>
        </w:rPr>
        <w:t>When will the data be collected?</w:t>
      </w:r>
    </w:p>
    <w:p w14:paraId="7ADFCD85" w14:textId="77777777" w:rsidR="00135BF5" w:rsidRDefault="00135BF5" w:rsidP="002F6707">
      <w:pPr>
        <w:contextualSpacing/>
        <w:rPr>
          <w:b/>
        </w:rPr>
      </w:pPr>
    </w:p>
    <w:p w14:paraId="3A11AB77" w14:textId="77777777" w:rsidR="006428E8" w:rsidRPr="00031279" w:rsidRDefault="006428E8" w:rsidP="002F6707">
      <w:pPr>
        <w:contextualSpacing/>
        <w:rPr>
          <w:b/>
        </w:rPr>
      </w:pPr>
      <w:r w:rsidRPr="00031279">
        <w:rPr>
          <w:b/>
        </w:rPr>
        <w:t>Check-ins</w:t>
      </w:r>
    </w:p>
    <w:p w14:paraId="52EBD14A" w14:textId="7155587A" w:rsidR="006428E8" w:rsidRPr="00031279" w:rsidRDefault="00B12F62" w:rsidP="002F6707">
      <w:pPr>
        <w:pStyle w:val="ListParagraph"/>
        <w:numPr>
          <w:ilvl w:val="0"/>
          <w:numId w:val="6"/>
        </w:num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When will the data be reviewed?  Who will review it and </w:t>
      </w:r>
      <w:r w:rsidR="006428E8" w:rsidRPr="00031279">
        <w:rPr>
          <w:sz w:val="22"/>
          <w:szCs w:val="22"/>
        </w:rPr>
        <w:t>note progress to the team?</w:t>
      </w:r>
    </w:p>
    <w:p w14:paraId="76DC73CE" w14:textId="77777777" w:rsidR="00135BF5" w:rsidRDefault="00135BF5" w:rsidP="002F6707">
      <w:pPr>
        <w:contextualSpacing/>
        <w:rPr>
          <w:b/>
        </w:rPr>
      </w:pPr>
    </w:p>
    <w:p w14:paraId="3BC8F4A7" w14:textId="77777777" w:rsidR="006428E8" w:rsidRPr="00031279" w:rsidRDefault="006428E8" w:rsidP="002F6707">
      <w:pPr>
        <w:contextualSpacing/>
        <w:rPr>
          <w:b/>
        </w:rPr>
      </w:pPr>
      <w:r w:rsidRPr="00031279">
        <w:rPr>
          <w:b/>
        </w:rPr>
        <w:t>Adjustments</w:t>
      </w:r>
    </w:p>
    <w:p w14:paraId="275E6C4F" w14:textId="6D644964" w:rsidR="006428E8" w:rsidRPr="00031279" w:rsidRDefault="006428E8" w:rsidP="002F6707">
      <w:pPr>
        <w:pStyle w:val="ListParagraph"/>
        <w:numPr>
          <w:ilvl w:val="0"/>
          <w:numId w:val="6"/>
        </w:numPr>
        <w:ind w:left="360" w:hanging="180"/>
        <w:rPr>
          <w:sz w:val="22"/>
          <w:szCs w:val="22"/>
        </w:rPr>
      </w:pPr>
      <w:r w:rsidRPr="00031279">
        <w:rPr>
          <w:sz w:val="22"/>
          <w:szCs w:val="22"/>
        </w:rPr>
        <w:t xml:space="preserve">How will </w:t>
      </w:r>
      <w:r w:rsidR="00B12F62">
        <w:rPr>
          <w:sz w:val="22"/>
          <w:szCs w:val="22"/>
        </w:rPr>
        <w:t>it be decided</w:t>
      </w:r>
      <w:r w:rsidRPr="00031279">
        <w:rPr>
          <w:sz w:val="22"/>
          <w:szCs w:val="22"/>
        </w:rPr>
        <w:t xml:space="preserve"> what adjustments to make?</w:t>
      </w:r>
    </w:p>
    <w:p w14:paraId="025395DC" w14:textId="77777777" w:rsidR="00135BF5" w:rsidRDefault="00135BF5" w:rsidP="002F6707">
      <w:pPr>
        <w:contextualSpacing/>
        <w:rPr>
          <w:b/>
        </w:rPr>
      </w:pPr>
    </w:p>
    <w:p w14:paraId="6C6DCAAB" w14:textId="77777777" w:rsidR="006428E8" w:rsidRPr="00031279" w:rsidRDefault="006428E8" w:rsidP="002F6707">
      <w:pPr>
        <w:contextualSpacing/>
        <w:rPr>
          <w:b/>
        </w:rPr>
      </w:pPr>
      <w:r w:rsidRPr="00031279">
        <w:rPr>
          <w:b/>
        </w:rPr>
        <w:t>Communications</w:t>
      </w:r>
    </w:p>
    <w:p w14:paraId="7DB6AB2D" w14:textId="77777777" w:rsidR="00B12F62" w:rsidRDefault="00B12F62" w:rsidP="00B12F62">
      <w:pPr>
        <w:pStyle w:val="ListParagraph"/>
        <w:numPr>
          <w:ilvl w:val="0"/>
          <w:numId w:val="6"/>
        </w:numPr>
        <w:ind w:left="360" w:hanging="180"/>
      </w:pPr>
      <w:r>
        <w:rPr>
          <w:sz w:val="22"/>
          <w:szCs w:val="22"/>
        </w:rPr>
        <w:t>How will information be disseminated?</w:t>
      </w:r>
    </w:p>
    <w:p w14:paraId="4B04F642" w14:textId="2BCB1D9B" w:rsidR="006428E8" w:rsidRPr="00031279" w:rsidRDefault="00B12F62" w:rsidP="002F6707">
      <w:pPr>
        <w:pStyle w:val="ListParagraph"/>
        <w:numPr>
          <w:ilvl w:val="0"/>
          <w:numId w:val="6"/>
        </w:numPr>
        <w:ind w:left="360" w:hanging="180"/>
      </w:pPr>
      <w:r>
        <w:rPr>
          <w:sz w:val="22"/>
          <w:szCs w:val="22"/>
        </w:rPr>
        <w:t xml:space="preserve">How will progress be communicated </w:t>
      </w:r>
      <w:r w:rsidR="006428E8">
        <w:rPr>
          <w:sz w:val="22"/>
          <w:szCs w:val="22"/>
        </w:rPr>
        <w:t>and success</w:t>
      </w:r>
      <w:r>
        <w:rPr>
          <w:sz w:val="22"/>
          <w:szCs w:val="22"/>
        </w:rPr>
        <w:t xml:space="preserve"> celebrated</w:t>
      </w:r>
      <w:r w:rsidR="006428E8">
        <w:rPr>
          <w:sz w:val="22"/>
          <w:szCs w:val="22"/>
        </w:rPr>
        <w:t>?</w:t>
      </w:r>
      <w:r>
        <w:rPr>
          <w:sz w:val="22"/>
          <w:szCs w:val="22"/>
        </w:rPr>
        <w:t xml:space="preserve">  When will this be done?  Who will organize this?</w:t>
      </w:r>
    </w:p>
    <w:p w14:paraId="07F04E9D" w14:textId="77777777" w:rsidR="006428E8" w:rsidRDefault="006428E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BBAD818" w14:textId="60751D42" w:rsidR="006428E8" w:rsidRPr="00B12F62" w:rsidRDefault="006428E8" w:rsidP="00B12F62">
      <w:pPr>
        <w:spacing w:after="120"/>
        <w:rPr>
          <w:b/>
        </w:rPr>
      </w:pPr>
      <w:r w:rsidRPr="00B12F62">
        <w:rPr>
          <w:b/>
        </w:rPr>
        <w:lastRenderedPageBreak/>
        <w:t>Key Actions and Deliverables to Achieve Institutional Goals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620"/>
        <w:gridCol w:w="1620"/>
        <w:gridCol w:w="1710"/>
        <w:gridCol w:w="1530"/>
        <w:gridCol w:w="1620"/>
        <w:gridCol w:w="1900"/>
      </w:tblGrid>
      <w:tr w:rsidR="00B12F62" w:rsidRPr="00B12F62" w14:paraId="1D58CE40" w14:textId="77777777" w:rsidTr="00554F8E">
        <w:trPr>
          <w:trHeight w:val="660"/>
        </w:trPr>
        <w:tc>
          <w:tcPr>
            <w:tcW w:w="2960" w:type="dxa"/>
            <w:shd w:val="clear" w:color="auto" w:fill="D9D9D9" w:themeFill="background1" w:themeFillShade="D9"/>
            <w:vAlign w:val="center"/>
            <w:hideMark/>
          </w:tcPr>
          <w:p w14:paraId="2387E989" w14:textId="77777777" w:rsidR="006428E8" w:rsidRPr="006428E8" w:rsidRDefault="006428E8" w:rsidP="006428E8">
            <w:pPr>
              <w:jc w:val="center"/>
              <w:rPr>
                <w:rFonts w:eastAsia="Times New Roman" w:cs="Calibri"/>
                <w:b/>
                <w:bCs/>
                <w:color w:val="333F48" w:themeColor="text1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333F48" w:themeColor="text1"/>
                <w:sz w:val="21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3A994D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Targets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181475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Deliverables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9D5C584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Data collection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90719EA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Check-ins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7A125A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Adjustments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61EF98F" w14:textId="77777777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000000"/>
                <w:sz w:val="21"/>
              </w:rPr>
            </w:pPr>
            <w:r w:rsidRPr="006428E8">
              <w:rPr>
                <w:rFonts w:eastAsia="Times New Roman" w:cs="Calibri"/>
                <w:b/>
                <w:bCs/>
                <w:color w:val="000000"/>
                <w:sz w:val="21"/>
              </w:rPr>
              <w:t>Communications</w:t>
            </w:r>
          </w:p>
        </w:tc>
      </w:tr>
      <w:tr w:rsidR="00B12F62" w:rsidRPr="00B12F62" w14:paraId="79EF0E63" w14:textId="77777777" w:rsidTr="00554F8E">
        <w:trPr>
          <w:trHeight w:val="960"/>
        </w:trPr>
        <w:tc>
          <w:tcPr>
            <w:tcW w:w="2960" w:type="dxa"/>
            <w:shd w:val="clear" w:color="auto" w:fill="D9D9D9" w:themeFill="background1" w:themeFillShade="D9"/>
            <w:vAlign w:val="center"/>
            <w:hideMark/>
          </w:tcPr>
          <w:p w14:paraId="72ED24EB" w14:textId="7B91E5DD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333F48" w:themeColor="text1"/>
              </w:rPr>
            </w:pPr>
            <w:r w:rsidRPr="00B12F62">
              <w:rPr>
                <w:rFonts w:eastAsia="Times New Roman" w:cs="Calibri"/>
                <w:b/>
                <w:bCs/>
                <w:color w:val="333F48" w:themeColor="text1"/>
              </w:rPr>
              <w:t>Goal 1: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59BAF0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657A54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012CCFF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C4F1C5E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0011CC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7B79C2C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2F62" w:rsidRPr="00B12F62" w14:paraId="6650EC9A" w14:textId="77777777" w:rsidTr="00554F8E">
        <w:trPr>
          <w:trHeight w:val="960"/>
        </w:trPr>
        <w:tc>
          <w:tcPr>
            <w:tcW w:w="2960" w:type="dxa"/>
            <w:shd w:val="clear" w:color="auto" w:fill="D9D9D9" w:themeFill="background1" w:themeFillShade="D9"/>
            <w:vAlign w:val="center"/>
            <w:hideMark/>
          </w:tcPr>
          <w:p w14:paraId="6307D3F7" w14:textId="366154FB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333F48" w:themeColor="text1"/>
              </w:rPr>
            </w:pPr>
            <w:r w:rsidRPr="00B12F62">
              <w:rPr>
                <w:rFonts w:eastAsia="Times New Roman" w:cs="Calibri"/>
                <w:b/>
                <w:bCs/>
                <w:color w:val="333F48" w:themeColor="text1"/>
              </w:rPr>
              <w:t>Goal 2: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A61EF3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7FE3EF1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C1AE9D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54C208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A496A1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F3383B8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2F62" w:rsidRPr="00B12F62" w14:paraId="02C8A71C" w14:textId="77777777" w:rsidTr="00554F8E">
        <w:trPr>
          <w:trHeight w:val="960"/>
        </w:trPr>
        <w:tc>
          <w:tcPr>
            <w:tcW w:w="2960" w:type="dxa"/>
            <w:shd w:val="clear" w:color="auto" w:fill="D9D9D9" w:themeFill="background1" w:themeFillShade="D9"/>
            <w:vAlign w:val="center"/>
            <w:hideMark/>
          </w:tcPr>
          <w:p w14:paraId="4991CA14" w14:textId="3B0F0715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333F48" w:themeColor="text1"/>
              </w:rPr>
            </w:pPr>
            <w:r w:rsidRPr="00B12F62">
              <w:rPr>
                <w:rFonts w:eastAsia="Times New Roman" w:cs="Calibri"/>
                <w:b/>
                <w:bCs/>
                <w:color w:val="333F48" w:themeColor="text1"/>
              </w:rPr>
              <w:t>Goal 3: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0F8790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D09BEA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9FA62D5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5AE64EA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622F30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7B91789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2F62" w:rsidRPr="00B12F62" w14:paraId="6C4B3FD2" w14:textId="77777777" w:rsidTr="00554F8E">
        <w:trPr>
          <w:trHeight w:val="960"/>
        </w:trPr>
        <w:tc>
          <w:tcPr>
            <w:tcW w:w="2960" w:type="dxa"/>
            <w:shd w:val="clear" w:color="auto" w:fill="D9D9D9" w:themeFill="background1" w:themeFillShade="D9"/>
            <w:vAlign w:val="center"/>
            <w:hideMark/>
          </w:tcPr>
          <w:p w14:paraId="66BF8375" w14:textId="7AAB2AA4" w:rsidR="006428E8" w:rsidRPr="006428E8" w:rsidRDefault="006428E8" w:rsidP="006428E8">
            <w:pPr>
              <w:rPr>
                <w:rFonts w:eastAsia="Times New Roman" w:cs="Calibri"/>
                <w:b/>
                <w:bCs/>
                <w:color w:val="333F48" w:themeColor="text1"/>
              </w:rPr>
            </w:pPr>
            <w:r w:rsidRPr="00B12F62">
              <w:rPr>
                <w:rFonts w:eastAsia="Times New Roman" w:cs="Calibri"/>
                <w:b/>
                <w:bCs/>
                <w:color w:val="333F48" w:themeColor="text1"/>
              </w:rPr>
              <w:t>Goal 4: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78F775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0BA1374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D891BB6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FF8F566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CEB338E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6259ED7" w14:textId="77777777" w:rsidR="006428E8" w:rsidRPr="006428E8" w:rsidRDefault="006428E8" w:rsidP="006428E8">
            <w:pPr>
              <w:rPr>
                <w:rFonts w:eastAsia="Times New Roman" w:cs="Calibri"/>
                <w:color w:val="000000"/>
              </w:rPr>
            </w:pPr>
            <w:r w:rsidRPr="006428E8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2783FA0F" w14:textId="0D1CD09E" w:rsidR="006428E8" w:rsidRDefault="006428E8" w:rsidP="00A97348">
      <w:pPr>
        <w:spacing w:before="200" w:after="120"/>
      </w:pPr>
    </w:p>
    <w:sectPr w:rsidR="006428E8" w:rsidSect="00F3489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F651" w14:textId="77777777" w:rsidR="00EC5CCC" w:rsidRDefault="00EC5CCC" w:rsidP="00996F27">
      <w:r>
        <w:separator/>
      </w:r>
    </w:p>
  </w:endnote>
  <w:endnote w:type="continuationSeparator" w:id="0">
    <w:p w14:paraId="7AFD53C2" w14:textId="77777777" w:rsidR="00EC5CCC" w:rsidRDefault="00EC5CCC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AD86" w14:textId="6FE5C0CE" w:rsidR="005A5833" w:rsidRPr="00BE5C34" w:rsidRDefault="00B46B74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08/2018</w:t>
    </w:r>
  </w:p>
  <w:p w14:paraId="4C347595" w14:textId="77777777" w:rsidR="005A5833" w:rsidRPr="00C14922" w:rsidRDefault="005A5833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992DE3">
      <w:rPr>
        <w:rStyle w:val="PageNumber"/>
        <w:noProof/>
        <w:szCs w:val="20"/>
      </w:rPr>
      <w:t>3</w:t>
    </w:r>
    <w:r w:rsidRPr="00C14922">
      <w:rPr>
        <w:rStyle w:val="PageNumber"/>
        <w:szCs w:val="20"/>
      </w:rPr>
      <w:fldChar w:fldCharType="end"/>
    </w:r>
  </w:p>
  <w:p w14:paraId="6497D773" w14:textId="208596F6" w:rsidR="005A5833" w:rsidRPr="008013DD" w:rsidRDefault="005A5833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BA1C" w14:textId="00DC82BD" w:rsidR="005A5833" w:rsidRPr="00BE5C34" w:rsidRDefault="00554F8E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08/2018</w:t>
    </w:r>
  </w:p>
  <w:p w14:paraId="4A04E6E4" w14:textId="0E1BC0E0" w:rsidR="005A5833" w:rsidRDefault="005A5833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C1E4" w14:textId="77777777" w:rsidR="00EC5CCC" w:rsidRDefault="00EC5CCC" w:rsidP="00996F27">
      <w:r>
        <w:separator/>
      </w:r>
    </w:p>
  </w:footnote>
  <w:footnote w:type="continuationSeparator" w:id="0">
    <w:p w14:paraId="33E333C4" w14:textId="77777777" w:rsidR="00EC5CCC" w:rsidRDefault="00EC5CCC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C9FB" w14:textId="290985C7" w:rsidR="005A5833" w:rsidRPr="00263C9E" w:rsidRDefault="005A5833" w:rsidP="00CD7A0E">
    <w:pPr>
      <w:pStyle w:val="Header"/>
      <w:jc w:val="right"/>
      <w:rPr>
        <w:rFonts w:asciiTheme="minorHAnsi" w:hAnsiTheme="minorHAnsi"/>
        <w:sz w:val="20"/>
        <w:szCs w:val="20"/>
      </w:rPr>
    </w:pPr>
    <w:r w:rsidRPr="00263C9E">
      <w:rPr>
        <w:rFonts w:asciiTheme="minorHAnsi" w:hAnsiTheme="minorHAnsi"/>
        <w:sz w:val="20"/>
        <w:szCs w:val="20"/>
      </w:rPr>
      <w:t>I</w:t>
    </w:r>
    <w:r w:rsidR="007D7759">
      <w:rPr>
        <w:rFonts w:asciiTheme="minorHAnsi" w:hAnsiTheme="minorHAnsi"/>
        <w:sz w:val="20"/>
        <w:szCs w:val="20"/>
      </w:rPr>
      <w:t>nstitutional Continuous Improvement</w:t>
    </w:r>
    <w:r w:rsidRPr="00263C9E">
      <w:rPr>
        <w:rFonts w:asciiTheme="minorHAnsi" w:hAnsiTheme="minorHAnsi"/>
        <w:sz w:val="20"/>
        <w:szCs w:val="20"/>
      </w:rPr>
      <w:t xml:space="preserve"> Planning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5A5833" w14:paraId="0C469AE9" w14:textId="77777777" w:rsidTr="006428E8">
      <w:trPr>
        <w:trHeight w:val="990"/>
      </w:trPr>
      <w:tc>
        <w:tcPr>
          <w:tcW w:w="11358" w:type="dxa"/>
          <w:vAlign w:val="center"/>
        </w:tcPr>
        <w:p w14:paraId="42BC6739" w14:textId="35E2ABEC" w:rsidR="005A5833" w:rsidRDefault="006428E8" w:rsidP="006428E8">
          <w:pPr>
            <w:tabs>
              <w:tab w:val="left" w:pos="7200"/>
            </w:tabs>
            <w:snapToGrid w:val="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I</w:t>
          </w:r>
          <w:r w:rsidR="005A5833">
            <w:rPr>
              <w:rFonts w:ascii="Century Gothic" w:hAnsi="Century Gothic"/>
              <w:b/>
              <w:sz w:val="36"/>
              <w:szCs w:val="36"/>
            </w:rPr>
            <w:t xml:space="preserve">nstitutional </w:t>
          </w:r>
          <w:r w:rsidR="007D7759">
            <w:rPr>
              <w:rFonts w:ascii="Century Gothic" w:hAnsi="Century Gothic"/>
              <w:b/>
              <w:sz w:val="36"/>
              <w:szCs w:val="36"/>
            </w:rPr>
            <w:t>Continuous Improvement</w:t>
          </w:r>
          <w:r w:rsidR="005A5833">
            <w:rPr>
              <w:rFonts w:ascii="Century Gothic" w:hAnsi="Century Gothic"/>
              <w:b/>
              <w:sz w:val="36"/>
              <w:szCs w:val="36"/>
            </w:rPr>
            <w:t xml:space="preserve"> Planning Template</w:t>
          </w:r>
        </w:p>
        <w:p w14:paraId="59E85CD0" w14:textId="77777777" w:rsidR="006428E8" w:rsidRPr="006428E8" w:rsidRDefault="006428E8" w:rsidP="006428E8">
          <w:pPr>
            <w:tabs>
              <w:tab w:val="left" w:pos="7200"/>
            </w:tabs>
            <w:snapToGrid w:val="0"/>
            <w:ind w:right="432"/>
            <w:rPr>
              <w:rFonts w:ascii="Century Gothic" w:hAnsi="Century Gothic"/>
              <w:b/>
              <w:sz w:val="22"/>
              <w:szCs w:val="36"/>
            </w:rPr>
          </w:pPr>
        </w:p>
        <w:p w14:paraId="731BCAF9" w14:textId="0A75C741" w:rsidR="006428E8" w:rsidRPr="00BD1903" w:rsidRDefault="006428E8" w:rsidP="006428E8">
          <w:pPr>
            <w:tabs>
              <w:tab w:val="left" w:pos="7200"/>
            </w:tabs>
            <w:snapToGrid w:val="0"/>
            <w:ind w:right="432"/>
            <w:rPr>
              <w:rFonts w:ascii="Century Gothic" w:hAnsi="Century Gothic"/>
              <w:b/>
              <w:sz w:val="36"/>
              <w:szCs w:val="36"/>
            </w:rPr>
          </w:pPr>
          <w:r w:rsidRPr="00205025">
            <w:rPr>
              <w:i/>
            </w:rPr>
            <w:t>This plan</w:t>
          </w:r>
          <w:r w:rsidR="00B12F62">
            <w:rPr>
              <w:i/>
            </w:rPr>
            <w:t xml:space="preserve"> is for the campus leadership team.  It</w:t>
          </w:r>
          <w:r w:rsidRPr="00205025">
            <w:rPr>
              <w:i/>
            </w:rPr>
            <w:t xml:space="preserve"> shall form a basis for </w:t>
          </w:r>
          <w:r w:rsidR="00B12F62">
            <w:rPr>
              <w:i/>
            </w:rPr>
            <w:t xml:space="preserve">the </w:t>
          </w:r>
          <w:r w:rsidRPr="00205025">
            <w:rPr>
              <w:i/>
            </w:rPr>
            <w:t xml:space="preserve">Zoom check-in conversations to be held during the fall </w:t>
          </w:r>
          <w:r>
            <w:rPr>
              <w:i/>
            </w:rPr>
            <w:t xml:space="preserve">and spring </w:t>
          </w:r>
          <w:r w:rsidRPr="00205025">
            <w:rPr>
              <w:i/>
            </w:rPr>
            <w:t>semester</w:t>
          </w:r>
          <w:r>
            <w:rPr>
              <w:i/>
            </w:rPr>
            <w:t>s</w:t>
          </w:r>
          <w:r w:rsidRPr="00205025">
            <w:rPr>
              <w:i/>
            </w:rPr>
            <w:t xml:space="preserve">.  </w:t>
          </w:r>
          <w:r>
            <w:rPr>
              <w:i/>
            </w:rPr>
            <w:t xml:space="preserve">Although not required, </w:t>
          </w:r>
          <w:r w:rsidR="00B12F62">
            <w:rPr>
              <w:i/>
            </w:rPr>
            <w:t>campuses</w:t>
          </w:r>
          <w:r>
            <w:rPr>
              <w:i/>
            </w:rPr>
            <w:t xml:space="preserve"> may wish to share the plan with the</w:t>
          </w:r>
          <w:r w:rsidRPr="00205025">
            <w:rPr>
              <w:i/>
            </w:rPr>
            <w:t xml:space="preserve"> facilitators participating in </w:t>
          </w:r>
          <w:r w:rsidR="00B12F62">
            <w:rPr>
              <w:i/>
            </w:rPr>
            <w:t>the</w:t>
          </w:r>
          <w:r w:rsidRPr="00205025">
            <w:rPr>
              <w:i/>
            </w:rPr>
            <w:t xml:space="preserve"> check-in</w:t>
          </w:r>
          <w:r w:rsidR="00B12F62">
            <w:rPr>
              <w:i/>
            </w:rPr>
            <w:t>.</w:t>
          </w:r>
        </w:p>
      </w:tc>
    </w:tr>
  </w:tbl>
  <w:p w14:paraId="6F0556D0" w14:textId="53EA5C91" w:rsidR="005A5833" w:rsidRPr="00937DC6" w:rsidRDefault="006428E8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6428E8">
      <w:rPr>
        <w:rFonts w:ascii="Century Gothic" w:hAnsi="Century Gothic"/>
        <w:b/>
        <w:noProof/>
        <w:sz w:val="22"/>
        <w:szCs w:val="36"/>
      </w:rPr>
      <w:drawing>
        <wp:anchor distT="0" distB="0" distL="114300" distR="114300" simplePos="0" relativeHeight="251671552" behindDoc="1" locked="0" layoutInCell="1" allowOverlap="1" wp14:anchorId="76536764" wp14:editId="2E86D093">
          <wp:simplePos x="0" y="0"/>
          <wp:positionH relativeFrom="column">
            <wp:posOffset>7231812</wp:posOffset>
          </wp:positionH>
          <wp:positionV relativeFrom="paragraph">
            <wp:posOffset>-1262731</wp:posOffset>
          </wp:positionV>
          <wp:extent cx="1983740" cy="10966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96A"/>
    <w:multiLevelType w:val="hybridMultilevel"/>
    <w:tmpl w:val="058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1735"/>
    <w:multiLevelType w:val="hybridMultilevel"/>
    <w:tmpl w:val="6C7C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68C8"/>
    <w:multiLevelType w:val="hybridMultilevel"/>
    <w:tmpl w:val="8E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0"/>
    <w:rsid w:val="00031279"/>
    <w:rsid w:val="000530BD"/>
    <w:rsid w:val="000C51CD"/>
    <w:rsid w:val="000C5A1A"/>
    <w:rsid w:val="00135BF5"/>
    <w:rsid w:val="00136D29"/>
    <w:rsid w:val="00144924"/>
    <w:rsid w:val="00163353"/>
    <w:rsid w:val="00185FE2"/>
    <w:rsid w:val="00195F40"/>
    <w:rsid w:val="001A7C7F"/>
    <w:rsid w:val="001C20B1"/>
    <w:rsid w:val="001D1F66"/>
    <w:rsid w:val="001D348F"/>
    <w:rsid w:val="001D7F4A"/>
    <w:rsid w:val="00207535"/>
    <w:rsid w:val="002079C0"/>
    <w:rsid w:val="00256F7E"/>
    <w:rsid w:val="00263C9E"/>
    <w:rsid w:val="00271FB8"/>
    <w:rsid w:val="002833D3"/>
    <w:rsid w:val="00296A5A"/>
    <w:rsid w:val="002A5F47"/>
    <w:rsid w:val="002B0795"/>
    <w:rsid w:val="003120B9"/>
    <w:rsid w:val="003212E4"/>
    <w:rsid w:val="003A7B33"/>
    <w:rsid w:val="0040070A"/>
    <w:rsid w:val="00451A47"/>
    <w:rsid w:val="00467618"/>
    <w:rsid w:val="004879FF"/>
    <w:rsid w:val="00493563"/>
    <w:rsid w:val="004A2BDD"/>
    <w:rsid w:val="004B0EA0"/>
    <w:rsid w:val="004C0E19"/>
    <w:rsid w:val="004D3EEB"/>
    <w:rsid w:val="004E0033"/>
    <w:rsid w:val="00530B30"/>
    <w:rsid w:val="00553549"/>
    <w:rsid w:val="00554F8E"/>
    <w:rsid w:val="00572726"/>
    <w:rsid w:val="00592E03"/>
    <w:rsid w:val="005A5833"/>
    <w:rsid w:val="005C1E67"/>
    <w:rsid w:val="005D13E8"/>
    <w:rsid w:val="005E44F4"/>
    <w:rsid w:val="005E6C58"/>
    <w:rsid w:val="00615B7E"/>
    <w:rsid w:val="006428E8"/>
    <w:rsid w:val="00643DCF"/>
    <w:rsid w:val="006446F5"/>
    <w:rsid w:val="0067700D"/>
    <w:rsid w:val="006B23F7"/>
    <w:rsid w:val="006B39DA"/>
    <w:rsid w:val="006C7D2C"/>
    <w:rsid w:val="006D095F"/>
    <w:rsid w:val="006D17D8"/>
    <w:rsid w:val="00702BF5"/>
    <w:rsid w:val="00716E42"/>
    <w:rsid w:val="00724CF7"/>
    <w:rsid w:val="00725AB2"/>
    <w:rsid w:val="00726722"/>
    <w:rsid w:val="0073768B"/>
    <w:rsid w:val="00752F65"/>
    <w:rsid w:val="00766810"/>
    <w:rsid w:val="007C5FEF"/>
    <w:rsid w:val="007D7759"/>
    <w:rsid w:val="008013DD"/>
    <w:rsid w:val="00840AE6"/>
    <w:rsid w:val="00884752"/>
    <w:rsid w:val="008B6737"/>
    <w:rsid w:val="008E1F39"/>
    <w:rsid w:val="008F227A"/>
    <w:rsid w:val="009052D1"/>
    <w:rsid w:val="00935E50"/>
    <w:rsid w:val="00937DC6"/>
    <w:rsid w:val="00965FBA"/>
    <w:rsid w:val="0099290C"/>
    <w:rsid w:val="00992DE3"/>
    <w:rsid w:val="00996F27"/>
    <w:rsid w:val="009A0513"/>
    <w:rsid w:val="009A4D19"/>
    <w:rsid w:val="009A7905"/>
    <w:rsid w:val="009B6AD9"/>
    <w:rsid w:val="009D2EB7"/>
    <w:rsid w:val="009D73DA"/>
    <w:rsid w:val="009E0F4E"/>
    <w:rsid w:val="009E4D1D"/>
    <w:rsid w:val="009E604F"/>
    <w:rsid w:val="00A7007E"/>
    <w:rsid w:val="00A70FA1"/>
    <w:rsid w:val="00A97348"/>
    <w:rsid w:val="00AA1AB6"/>
    <w:rsid w:val="00AF1564"/>
    <w:rsid w:val="00B01D70"/>
    <w:rsid w:val="00B11FC4"/>
    <w:rsid w:val="00B12F62"/>
    <w:rsid w:val="00B46B74"/>
    <w:rsid w:val="00B51FA4"/>
    <w:rsid w:val="00B52920"/>
    <w:rsid w:val="00B5788E"/>
    <w:rsid w:val="00BD1903"/>
    <w:rsid w:val="00BD3913"/>
    <w:rsid w:val="00BE5C34"/>
    <w:rsid w:val="00BF5D3D"/>
    <w:rsid w:val="00C00E66"/>
    <w:rsid w:val="00C313B0"/>
    <w:rsid w:val="00CD7A0E"/>
    <w:rsid w:val="00D42B07"/>
    <w:rsid w:val="00DA270E"/>
    <w:rsid w:val="00DC11FB"/>
    <w:rsid w:val="00DE350D"/>
    <w:rsid w:val="00DE783C"/>
    <w:rsid w:val="00DF6068"/>
    <w:rsid w:val="00E359A6"/>
    <w:rsid w:val="00E62F72"/>
    <w:rsid w:val="00E76AD8"/>
    <w:rsid w:val="00EC038C"/>
    <w:rsid w:val="00EC4618"/>
    <w:rsid w:val="00EC5CCC"/>
    <w:rsid w:val="00EC77A8"/>
    <w:rsid w:val="00F04356"/>
    <w:rsid w:val="00F34897"/>
    <w:rsid w:val="00F5321D"/>
    <w:rsid w:val="00F54348"/>
    <w:rsid w:val="00F73BF8"/>
    <w:rsid w:val="00F96460"/>
    <w:rsid w:val="00F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2A99"/>
  <w15:docId w15:val="{1ADBB15D-BCFC-CC41-BF42-414E174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8E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8E"/>
  </w:style>
  <w:style w:type="character" w:styleId="Hyperlink">
    <w:name w:val="Hyperlink"/>
    <w:basedOn w:val="DefaultParagraphFont"/>
    <w:uiPriority w:val="99"/>
    <w:unhideWhenUsed/>
    <w:rsid w:val="00724CF7"/>
    <w:rPr>
      <w:color w:val="BF57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C7F"/>
    <w:rPr>
      <w:color w:val="BF570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E8"/>
    <w:rPr>
      <w:rFonts w:ascii="Cambria" w:hAnsi="Cambr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E8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Magruder, Emily</cp:lastModifiedBy>
  <cp:revision>2</cp:revision>
  <cp:lastPrinted>2016-09-29T17:32:00Z</cp:lastPrinted>
  <dcterms:created xsi:type="dcterms:W3CDTF">2018-09-25T22:41:00Z</dcterms:created>
  <dcterms:modified xsi:type="dcterms:W3CDTF">2018-09-25T22:41:00Z</dcterms:modified>
</cp:coreProperties>
</file>